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9017A1" w14:textId="77777777" w:rsidR="00B11B18" w:rsidRPr="00B11B18" w:rsidRDefault="00B11B18" w:rsidP="00B11B1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</w:p>
    <w:p w14:paraId="6A0A145C" w14:textId="186B9DC4" w:rsidR="00B11B18" w:rsidRPr="00B11B18" w:rsidRDefault="00B11B18" w:rsidP="00B11B18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Student Code of Conduct</w:t>
      </w:r>
    </w:p>
    <w:p w14:paraId="1FBBFFD7" w14:textId="77777777" w:rsidR="00B11B18" w:rsidRPr="00B11B18" w:rsidRDefault="00B11B18" w:rsidP="00B11B18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DOs</w:t>
      </w:r>
    </w:p>
    <w:p w14:paraId="0A529C99" w14:textId="77777777" w:rsidR="00B11B18" w:rsidRPr="00B11B18" w:rsidRDefault="00B11B18" w:rsidP="00B11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Treat fellow students, faculty members, staff and visitors with respect, dignity and courtesy.</w:t>
      </w:r>
    </w:p>
    <w:p w14:paraId="1E4E439F" w14:textId="77777777" w:rsidR="00B11B18" w:rsidRDefault="00B11B18" w:rsidP="00B11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Maintain a safe, inclusive and positive learning environment on campus and online.</w:t>
      </w:r>
    </w:p>
    <w:p w14:paraId="5004C6EE" w14:textId="3661A6C3" w:rsidR="00B11B18" w:rsidRPr="00B11B18" w:rsidRDefault="00B11B18" w:rsidP="00B11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Obtain permission before photographing, recording or publishing content involving other individuals.</w:t>
      </w:r>
    </w:p>
    <w:p w14:paraId="3B84DA6B" w14:textId="77777777" w:rsidR="00B11B18" w:rsidRPr="00B11B18" w:rsidRDefault="00B11B18" w:rsidP="00B11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Use social media responsibly and ensure that content shared is accurate, respectful and lawful.</w:t>
      </w:r>
    </w:p>
    <w:p w14:paraId="31B5FB59" w14:textId="77777777" w:rsidR="00B11B18" w:rsidRPr="00B11B18" w:rsidRDefault="00B11B18" w:rsidP="00B11B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Follow University rules, instructions and safety protocols at all times.</w:t>
      </w:r>
    </w:p>
    <w:p w14:paraId="2D784074" w14:textId="77777777" w:rsidR="00B11B18" w:rsidRPr="00B11B18" w:rsidRDefault="00B11B18" w:rsidP="00B11B18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DON’Ts</w:t>
      </w:r>
    </w:p>
    <w:p w14:paraId="794D61AD" w14:textId="77777777" w:rsidR="00B11B18" w:rsidRPr="00B11B18" w:rsidRDefault="00B11B18" w:rsidP="00B11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Do not engage in physical altercations, threats, intimidation, bullying, harassment or any form of violence.</w:t>
      </w:r>
    </w:p>
    <w:p w14:paraId="28A92B40" w14:textId="55DE0253" w:rsidR="00B11B18" w:rsidRPr="00B11B18" w:rsidRDefault="00B11B18" w:rsidP="00B11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Do not use offensive, discriminatory, defamatory or harassing language or behaviour, either online or offline.</w:t>
      </w:r>
    </w:p>
    <w:p w14:paraId="7CED0466" w14:textId="77777777" w:rsidR="00B11B18" w:rsidRPr="00B11B18" w:rsidRDefault="00B11B18" w:rsidP="00B11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Do not record, photograph, livestream or create content inside classrooms, laboratories, examinations, faculty offices or other restricted areas without permission.</w:t>
      </w:r>
    </w:p>
    <w:p w14:paraId="2BCEA834" w14:textId="77777777" w:rsidR="00B11B18" w:rsidRPr="00B11B18" w:rsidRDefault="00B11B18" w:rsidP="00B11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Do not share misleading, edited, out-of-context or unauthorised content that may harm the privacy, dignity, safety or reputation of individuals or the University.</w:t>
      </w:r>
    </w:p>
    <w:p w14:paraId="3217A2FD" w14:textId="77777777" w:rsidR="00B11B18" w:rsidRPr="00B11B18" w:rsidRDefault="00B11B18" w:rsidP="00B11B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Do not create content, reels, pranks, interviews or social media posts that disrupt academic activities, campus operations or the learning environment.</w:t>
      </w:r>
    </w:p>
    <w:p w14:paraId="4FD4A46B" w14:textId="77777777" w:rsidR="00B11B18" w:rsidRPr="00B11B18" w:rsidRDefault="00B11B18" w:rsidP="00B11B1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11B18">
        <w:rPr>
          <w:rFonts w:ascii="Calibri" w:eastAsia="Times New Roman" w:hAnsi="Calibri" w:cs="Calibri"/>
          <w:kern w:val="0"/>
          <w:lang w:eastAsia="en-GB"/>
          <w14:ligatures w14:val="none"/>
        </w:rPr>
        <w:t>Violation of these guidelines may result in disciplinary action under University regulations.</w:t>
      </w:r>
    </w:p>
    <w:p w14:paraId="64A1B821" w14:textId="77777777" w:rsidR="00B11B18" w:rsidRPr="00B11B18" w:rsidRDefault="00B11B18">
      <w:pPr>
        <w:rPr>
          <w:rFonts w:ascii="Calibri" w:hAnsi="Calibri" w:cs="Calibri"/>
        </w:rPr>
      </w:pPr>
    </w:p>
    <w:sectPr w:rsidR="00B11B18" w:rsidRPr="00B11B1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95C006" w14:textId="77777777" w:rsidR="0079510A" w:rsidRDefault="0079510A" w:rsidP="00B11B18">
      <w:pPr>
        <w:spacing w:after="0" w:line="240" w:lineRule="auto"/>
      </w:pPr>
      <w:r>
        <w:separator/>
      </w:r>
    </w:p>
  </w:endnote>
  <w:endnote w:type="continuationSeparator" w:id="0">
    <w:p w14:paraId="368F699A" w14:textId="77777777" w:rsidR="0079510A" w:rsidRDefault="0079510A" w:rsidP="00B11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E96B03" w14:textId="77777777" w:rsidR="0079510A" w:rsidRDefault="0079510A" w:rsidP="00B11B18">
      <w:pPr>
        <w:spacing w:after="0" w:line="240" w:lineRule="auto"/>
      </w:pPr>
      <w:r>
        <w:separator/>
      </w:r>
    </w:p>
  </w:footnote>
  <w:footnote w:type="continuationSeparator" w:id="0">
    <w:p w14:paraId="75299FC9" w14:textId="77777777" w:rsidR="0079510A" w:rsidRDefault="0079510A" w:rsidP="00B11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3A93E" w14:textId="7C360B28" w:rsidR="00B11B18" w:rsidRDefault="00B11B18">
    <w:pPr>
      <w:pStyle w:val="Header"/>
    </w:pPr>
    <w:r w:rsidRPr="002827CB">
      <w:rPr>
        <w:noProof/>
      </w:rPr>
      <w:drawing>
        <wp:inline distT="0" distB="0" distL="0" distR="0" wp14:anchorId="4057041A" wp14:editId="65453BF9">
          <wp:extent cx="2808000" cy="614250"/>
          <wp:effectExtent l="0" t="0" r="0" b="0"/>
          <wp:docPr id="19513524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3524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8000" cy="614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55487F"/>
    <w:multiLevelType w:val="multilevel"/>
    <w:tmpl w:val="C870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A801AC"/>
    <w:multiLevelType w:val="multilevel"/>
    <w:tmpl w:val="AF1A2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893571">
    <w:abstractNumId w:val="0"/>
  </w:num>
  <w:num w:numId="2" w16cid:durableId="3539219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18"/>
    <w:rsid w:val="0079510A"/>
    <w:rsid w:val="007A1F98"/>
    <w:rsid w:val="00B1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C657B4"/>
  <w15:chartTrackingRefBased/>
  <w15:docId w15:val="{6E056885-B788-4C42-92B8-C060C708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1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11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B18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B11B18"/>
  </w:style>
  <w:style w:type="paragraph" w:customStyle="1" w:styleId="p2">
    <w:name w:val="p2"/>
    <w:basedOn w:val="Normal"/>
    <w:rsid w:val="00B11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11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B18"/>
  </w:style>
  <w:style w:type="paragraph" w:styleId="Footer">
    <w:name w:val="footer"/>
    <w:basedOn w:val="Normal"/>
    <w:link w:val="FooterChar"/>
    <w:uiPriority w:val="99"/>
    <w:unhideWhenUsed/>
    <w:rsid w:val="00B11B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54ebcf5a-4568-4fb5-a847-3eb91de2c30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IT</dc:creator>
  <cp:keywords/>
  <dc:description/>
  <cp:lastModifiedBy>GU IT</cp:lastModifiedBy>
  <cp:revision>1</cp:revision>
  <dcterms:created xsi:type="dcterms:W3CDTF">2026-06-23T07:39:00Z</dcterms:created>
  <dcterms:modified xsi:type="dcterms:W3CDTF">2026-06-23T07:41:00Z</dcterms:modified>
</cp:coreProperties>
</file>